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0E" w:rsidRPr="00B37EB3" w:rsidRDefault="00EB7CD6" w:rsidP="00E57683">
      <w:pPr>
        <w:jc w:val="center"/>
        <w:rPr>
          <w:rFonts w:ascii="Comic Sans MS" w:hAnsi="Comic Sans MS"/>
          <w:b/>
          <w:sz w:val="28"/>
          <w:szCs w:val="28"/>
        </w:rPr>
      </w:pPr>
      <w:r w:rsidRPr="00B37EB3">
        <w:rPr>
          <w:rFonts w:ascii="Comic Sans MS" w:hAnsi="Comic Sans MS"/>
          <w:b/>
          <w:sz w:val="28"/>
          <w:szCs w:val="28"/>
        </w:rPr>
        <w:t>Seznam kandidatov, ki so si v prvem izpitnem roku v letu 2020 pridobili kinološki naziv</w:t>
      </w:r>
    </w:p>
    <w:p w:rsidR="00B37EB3" w:rsidRDefault="00B37EB3">
      <w:pPr>
        <w:rPr>
          <w:rFonts w:ascii="Comic Sans MS" w:hAnsi="Comic Sans MS"/>
          <w:sz w:val="24"/>
          <w:szCs w:val="24"/>
        </w:rPr>
      </w:pPr>
    </w:p>
    <w:p w:rsidR="00B37EB3" w:rsidRDefault="00B37E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Pozdravljeni,</w:t>
      </w:r>
    </w:p>
    <w:p w:rsidR="00F463CF" w:rsidRDefault="00F463CF">
      <w:pPr>
        <w:rPr>
          <w:rFonts w:ascii="Comic Sans MS" w:hAnsi="Comic Sans MS"/>
          <w:sz w:val="24"/>
          <w:szCs w:val="24"/>
        </w:rPr>
      </w:pPr>
      <w:r w:rsidRPr="00F463CF">
        <w:rPr>
          <w:rFonts w:ascii="Comic Sans MS" w:hAnsi="Comic Sans MS"/>
          <w:sz w:val="24"/>
          <w:szCs w:val="24"/>
        </w:rPr>
        <w:t>V nadaljevanju  je seznam vseh kandidatov, ki so bili uspešni na prvem izpitnem roku in si pridobili ustrezen strokovni kinološki naziv.</w:t>
      </w:r>
      <w:r>
        <w:rPr>
          <w:rFonts w:ascii="Comic Sans MS" w:hAnsi="Comic Sans MS"/>
          <w:sz w:val="24"/>
          <w:szCs w:val="24"/>
        </w:rPr>
        <w:t xml:space="preserve"> Podelitev izkaznic z nazivi in diplom</w:t>
      </w:r>
      <w:r w:rsidR="00B37EB3">
        <w:rPr>
          <w:rFonts w:ascii="Comic Sans MS" w:hAnsi="Comic Sans MS"/>
          <w:sz w:val="24"/>
          <w:szCs w:val="24"/>
        </w:rPr>
        <w:t xml:space="preserve">ami </w:t>
      </w:r>
      <w:r>
        <w:rPr>
          <w:rFonts w:ascii="Comic Sans MS" w:hAnsi="Comic Sans MS"/>
          <w:sz w:val="24"/>
          <w:szCs w:val="24"/>
        </w:rPr>
        <w:t xml:space="preserve"> predvidevamo januarja ali februarja 2021 in bo</w:t>
      </w:r>
      <w:r w:rsidR="00B37EB3">
        <w:rPr>
          <w:rFonts w:ascii="Comic Sans MS" w:hAnsi="Comic Sans MS"/>
          <w:sz w:val="24"/>
          <w:szCs w:val="24"/>
        </w:rPr>
        <w:t>ste</w:t>
      </w:r>
      <w:r>
        <w:rPr>
          <w:rFonts w:ascii="Comic Sans MS" w:hAnsi="Comic Sans MS"/>
          <w:sz w:val="24"/>
          <w:szCs w:val="24"/>
        </w:rPr>
        <w:t xml:space="preserve"> </w:t>
      </w:r>
      <w:r w:rsidR="00B37EB3">
        <w:rPr>
          <w:rFonts w:ascii="Comic Sans MS" w:hAnsi="Comic Sans MS"/>
          <w:sz w:val="24"/>
          <w:szCs w:val="24"/>
        </w:rPr>
        <w:t>obveščeni preko spletne</w:t>
      </w:r>
      <w:r>
        <w:rPr>
          <w:rFonts w:ascii="Comic Sans MS" w:hAnsi="Comic Sans MS"/>
          <w:sz w:val="24"/>
          <w:szCs w:val="24"/>
        </w:rPr>
        <w:t xml:space="preserve"> strani KZS. Upam, da bomo to slovesnost lahko izpeljali, seveda pa se do takrat na področju zdravja lahko marsikaj zgodi. Temu primerno bomo tudi mi ravnali.</w:t>
      </w:r>
    </w:p>
    <w:p w:rsidR="00E57683" w:rsidRDefault="00F463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Posamezniki lahko v tem času ta seznam uporabljajo kot dokazilo o svoji kinološki usposobljenosti.</w:t>
      </w:r>
    </w:p>
    <w:p w:rsidR="00B37EB3" w:rsidRDefault="00B37E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Vsem navedenim čestitam za pridobljeni kinološki naziv in  v imenu Komisije za izobraževanje in izpite in ostalih strokovnih komisij</w:t>
      </w:r>
      <w:r w:rsidRPr="00B37EB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želim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veliko uspeha pri delu s psi in da bi svoje kinološko znanje  v bodoče še nadgrajevali.</w:t>
      </w:r>
    </w:p>
    <w:p w:rsidR="00B37EB3" w:rsidRDefault="00B37E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Ostanite zdravi,</w:t>
      </w:r>
    </w:p>
    <w:p w:rsidR="00B37EB3" w:rsidRDefault="00B37EB3">
      <w:pPr>
        <w:rPr>
          <w:rFonts w:ascii="Comic Sans MS" w:hAnsi="Comic Sans MS"/>
          <w:sz w:val="24"/>
          <w:szCs w:val="24"/>
        </w:rPr>
      </w:pPr>
    </w:p>
    <w:p w:rsidR="00B37EB3" w:rsidRDefault="00B37E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Branko Puš</w:t>
      </w:r>
    </w:p>
    <w:p w:rsidR="00B37EB3" w:rsidRDefault="00B37E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Predsednik  Komisije za izobraževanje in izpite </w:t>
      </w:r>
    </w:p>
    <w:p w:rsidR="00B37EB3" w:rsidRDefault="00B37E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Kinološki zvezi Slovenije</w:t>
      </w:r>
    </w:p>
    <w:p w:rsidR="00B37EB3" w:rsidRDefault="00B37EB3">
      <w:pPr>
        <w:rPr>
          <w:rFonts w:ascii="Comic Sans MS" w:hAnsi="Comic Sans MS"/>
          <w:sz w:val="24"/>
          <w:szCs w:val="24"/>
        </w:rPr>
      </w:pPr>
    </w:p>
    <w:p w:rsidR="00B37EB3" w:rsidRDefault="00B37EB3">
      <w:pPr>
        <w:rPr>
          <w:rFonts w:ascii="Comic Sans MS" w:hAnsi="Comic Sans MS"/>
          <w:sz w:val="24"/>
          <w:szCs w:val="24"/>
        </w:rPr>
      </w:pPr>
    </w:p>
    <w:p w:rsidR="00B37EB3" w:rsidRDefault="00B37EB3">
      <w:pPr>
        <w:rPr>
          <w:rFonts w:ascii="Comic Sans MS" w:hAnsi="Comic Sans MS"/>
          <w:sz w:val="24"/>
          <w:szCs w:val="24"/>
        </w:rPr>
      </w:pPr>
    </w:p>
    <w:p w:rsidR="00B37EB3" w:rsidRPr="00F463CF" w:rsidRDefault="00B37EB3">
      <w:pPr>
        <w:rPr>
          <w:rFonts w:ascii="Comic Sans MS" w:hAnsi="Comic Sans MS"/>
          <w:sz w:val="24"/>
          <w:szCs w:val="24"/>
        </w:rPr>
      </w:pPr>
    </w:p>
    <w:tbl>
      <w:tblPr>
        <w:tblStyle w:val="Tabelamrea"/>
        <w:tblW w:w="121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7371"/>
      </w:tblGrid>
      <w:tr w:rsidR="00D20524" w:rsidRPr="00E57683" w:rsidTr="00D20524">
        <w:tc>
          <w:tcPr>
            <w:tcW w:w="1277" w:type="dxa"/>
          </w:tcPr>
          <w:p w:rsidR="00D20524" w:rsidRPr="00E57683" w:rsidRDefault="00D20524" w:rsidP="00F46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0524" w:rsidRPr="00E57683" w:rsidRDefault="00D20524" w:rsidP="00F46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7683">
              <w:rPr>
                <w:rFonts w:ascii="Comic Sans MS" w:hAnsi="Comic Sans MS"/>
                <w:sz w:val="24"/>
                <w:szCs w:val="24"/>
              </w:rPr>
              <w:t>Priimek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ime</w:t>
            </w:r>
          </w:p>
        </w:tc>
        <w:tc>
          <w:tcPr>
            <w:tcW w:w="7371" w:type="dxa"/>
          </w:tcPr>
          <w:p w:rsidR="00D20524" w:rsidRPr="00E57683" w:rsidRDefault="00D20524" w:rsidP="00F46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naziv</w:t>
            </w:r>
          </w:p>
        </w:tc>
      </w:tr>
      <w:tr w:rsidR="00F463CF" w:rsidRPr="00E57683" w:rsidTr="007D6969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VIRANT IVA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VODJA VIŠJE STOPNJE ŠOLANJA ŠPORTNIH PSOV</w:t>
            </w:r>
          </w:p>
        </w:tc>
      </w:tr>
      <w:tr w:rsidR="00F463CF" w:rsidRPr="00E57683" w:rsidTr="007D6969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371" w:type="dxa"/>
            <w:vAlign w:val="bottom"/>
          </w:tcPr>
          <w:p w:rsidR="00F463CF" w:rsidRDefault="00F463CF" w:rsidP="00F46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MOČNIK JOŽE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7683"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>ARKER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proofErr w:type="spellStart"/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Gaberc</w:t>
            </w:r>
            <w:proofErr w:type="spellEnd"/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 xml:space="preserve"> Žiga 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2060"/>
                <w:sz w:val="24"/>
                <w:szCs w:val="24"/>
                <w:lang w:eastAsia="sl-SI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MARKER OSNOVNEGA ŠOLANJA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371" w:type="dxa"/>
            <w:vAlign w:val="bottom"/>
          </w:tcPr>
          <w:p w:rsidR="00F463CF" w:rsidRDefault="00F463CF" w:rsidP="00F46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HAJŠEK ALOJZ SLAVKO</w:t>
            </w:r>
          </w:p>
        </w:tc>
        <w:tc>
          <w:tcPr>
            <w:tcW w:w="7371" w:type="dxa"/>
            <w:vAlign w:val="bottom"/>
          </w:tcPr>
          <w:p w:rsidR="00F463CF" w:rsidRPr="00D20524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 xml:space="preserve">VODJA OSNOVNEGA TEČAJA ŠOLANJA ŠPORTNIH PSOV 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KENDA MAJA</w:t>
            </w:r>
          </w:p>
        </w:tc>
        <w:tc>
          <w:tcPr>
            <w:tcW w:w="7371" w:type="dxa"/>
            <w:vAlign w:val="bottom"/>
          </w:tcPr>
          <w:p w:rsidR="00F463CF" w:rsidRPr="00D20524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 xml:space="preserve">VODJA OSNOVNEGA TEČAJA ŠOLANJA ŠPORTNIH PSOV 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KOS DAVID</w:t>
            </w:r>
          </w:p>
        </w:tc>
        <w:tc>
          <w:tcPr>
            <w:tcW w:w="7371" w:type="dxa"/>
            <w:vAlign w:val="bottom"/>
          </w:tcPr>
          <w:p w:rsidR="00F463CF" w:rsidRPr="00D20524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 xml:space="preserve">VODJA OSNOVNEGA TEČAJA ŠOLANJA ŠPORTNIH PSOV 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proofErr w:type="spellStart"/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Zelinšček</w:t>
            </w:r>
            <w:proofErr w:type="spellEnd"/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 xml:space="preserve"> Sabina</w:t>
            </w:r>
          </w:p>
        </w:tc>
        <w:tc>
          <w:tcPr>
            <w:tcW w:w="7371" w:type="dxa"/>
            <w:vAlign w:val="bottom"/>
          </w:tcPr>
          <w:p w:rsidR="00F463CF" w:rsidRPr="00D20524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 xml:space="preserve">VODJA OSNOVNEGA TEČAJA ŠOLANJA ŠPORTNIH PSOV 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371" w:type="dxa"/>
            <w:vAlign w:val="bottom"/>
          </w:tcPr>
          <w:p w:rsidR="00F463CF" w:rsidRPr="00D20524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BAZNIK INES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VODJA OSNOVNE VRSTE  RO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 xml:space="preserve">DUDIČ ZDENKA 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VODJA OSNOVNE VRSTE  RO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 xml:space="preserve">FURLANIČ </w:t>
            </w:r>
            <w:r w:rsidRPr="00364C99">
              <w:rPr>
                <w:rFonts w:ascii="Comic Sans MS" w:eastAsia="Times New Roman" w:hAnsi="Comic Sans MS" w:cs="Arial"/>
                <w:b/>
                <w:lang w:eastAsia="sl-SI"/>
              </w:rPr>
              <w:t>MONIKA NAIA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VODJA OSNOVNE VRSTE  RO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IVANOVIĆ SUZANA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VODJA OSNOVNE VRSTE  RO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ŠKEDELJ UROŠ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VODJA OSNOVNE VRSTE  RO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ŠOLAR TINA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VODJA OSNOVNE VRSTE  RO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ANŽUR MATEJ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BENEDIK JANA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BLAGUS VANJA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CENCIČ ELIZABETA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CIGLAR ALENKA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DRAŠLER KATARINA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 xml:space="preserve">DUDIČ ZDENKA 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FRANKO URŠA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 xml:space="preserve">Gerkman Aleš 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GOMBOC EVA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KLEMENČIČ DAVID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KONDA IRMA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KOTAR ALJAŽ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KRAJNC JERNEJA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LESKOVEC MATEJA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OPAK TATJANA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PEČAR UROŠ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PEČJAK ANA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PRAPROTNIK GABRIELA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ROPIČ IGOR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ROZMAN MAJA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SERŠEN MARJANA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ŠKEDELJ UROŠ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ŠORLI ROK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ŠTOR NEVENKA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VENGAR ANA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Verbovšek Daša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VODOVNIK JASNA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ZAGODE ANA MARIA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  <w:tr w:rsidR="00F463CF" w:rsidRPr="00E57683" w:rsidTr="00D20524">
        <w:tc>
          <w:tcPr>
            <w:tcW w:w="1277" w:type="dxa"/>
          </w:tcPr>
          <w:p w:rsidR="00F463CF" w:rsidRPr="00E57683" w:rsidRDefault="00F463CF" w:rsidP="00F46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3543" w:type="dxa"/>
            <w:vAlign w:val="bottom"/>
          </w:tcPr>
          <w:p w:rsidR="00F463CF" w:rsidRPr="00E57683" w:rsidRDefault="00F463CF" w:rsidP="00F463CF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E57683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ZVER NINA</w:t>
            </w:r>
          </w:p>
        </w:tc>
        <w:tc>
          <w:tcPr>
            <w:tcW w:w="7371" w:type="dxa"/>
            <w:vAlign w:val="bottom"/>
          </w:tcPr>
          <w:p w:rsidR="00F463CF" w:rsidRPr="00E57683" w:rsidRDefault="00F463CF" w:rsidP="00F463CF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highlight w:val="darkGreen"/>
                <w:lang w:eastAsia="sl-SI"/>
              </w:rPr>
            </w:pPr>
            <w:r w:rsidRPr="00D2052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sl-SI"/>
              </w:rPr>
              <w:t>VODJA OSNOVNE VRSTE ŠOLANJA ŠPORTNIH PSOV</w:t>
            </w:r>
          </w:p>
        </w:tc>
      </w:tr>
    </w:tbl>
    <w:p w:rsidR="00E57683" w:rsidRDefault="00E57683"/>
    <w:p w:rsidR="005F1B2F" w:rsidRDefault="005F1B2F"/>
    <w:p w:rsidR="005F1B2F" w:rsidRDefault="005F1B2F"/>
    <w:p w:rsidR="005F1B2F" w:rsidRDefault="005F1B2F"/>
    <w:p w:rsidR="005F1B2F" w:rsidRDefault="005F1B2F"/>
    <w:p w:rsidR="005F1B2F" w:rsidRDefault="005F1B2F"/>
    <w:p w:rsidR="005F1B2F" w:rsidRDefault="005F1B2F"/>
    <w:p w:rsidR="005F1B2F" w:rsidRDefault="005F1B2F"/>
    <w:p w:rsidR="005F1B2F" w:rsidRDefault="005F1B2F"/>
    <w:p w:rsidR="005F1B2F" w:rsidRDefault="005F1B2F"/>
    <w:p w:rsidR="00DF4D55" w:rsidRDefault="00DF4D55"/>
    <w:sectPr w:rsidR="00DF4D55" w:rsidSect="00D87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B2"/>
    <w:rsid w:val="0011438C"/>
    <w:rsid w:val="0017350D"/>
    <w:rsid w:val="00176699"/>
    <w:rsid w:val="001B5157"/>
    <w:rsid w:val="001F159A"/>
    <w:rsid w:val="00261425"/>
    <w:rsid w:val="002F6F3E"/>
    <w:rsid w:val="0032460B"/>
    <w:rsid w:val="00364C99"/>
    <w:rsid w:val="003709BB"/>
    <w:rsid w:val="003748C2"/>
    <w:rsid w:val="0043428B"/>
    <w:rsid w:val="0046102F"/>
    <w:rsid w:val="004C30F1"/>
    <w:rsid w:val="004F435E"/>
    <w:rsid w:val="00526ED4"/>
    <w:rsid w:val="005F13F6"/>
    <w:rsid w:val="005F1B2F"/>
    <w:rsid w:val="005F6B0E"/>
    <w:rsid w:val="00632C53"/>
    <w:rsid w:val="00670685"/>
    <w:rsid w:val="00671929"/>
    <w:rsid w:val="008200E4"/>
    <w:rsid w:val="00861539"/>
    <w:rsid w:val="00862CFD"/>
    <w:rsid w:val="00875F43"/>
    <w:rsid w:val="008A4D49"/>
    <w:rsid w:val="00944C22"/>
    <w:rsid w:val="0094615E"/>
    <w:rsid w:val="00A01136"/>
    <w:rsid w:val="00A126E7"/>
    <w:rsid w:val="00AC1D22"/>
    <w:rsid w:val="00B37EB3"/>
    <w:rsid w:val="00B54BCD"/>
    <w:rsid w:val="00B70C5A"/>
    <w:rsid w:val="00B96130"/>
    <w:rsid w:val="00BD4934"/>
    <w:rsid w:val="00C32325"/>
    <w:rsid w:val="00C8337D"/>
    <w:rsid w:val="00CA3955"/>
    <w:rsid w:val="00D20524"/>
    <w:rsid w:val="00D4238E"/>
    <w:rsid w:val="00D74AAA"/>
    <w:rsid w:val="00D872B2"/>
    <w:rsid w:val="00DE30D1"/>
    <w:rsid w:val="00DF4D55"/>
    <w:rsid w:val="00E57683"/>
    <w:rsid w:val="00E777B0"/>
    <w:rsid w:val="00EB7CD6"/>
    <w:rsid w:val="00EC5BB5"/>
    <w:rsid w:val="00F41EFE"/>
    <w:rsid w:val="00F463CF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AE66"/>
  <w15:chartTrackingRefBased/>
  <w15:docId w15:val="{EB9B194F-E1F3-4B11-AB6F-0EACC87F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5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2020-09-27T18:01:00Z</dcterms:created>
  <dcterms:modified xsi:type="dcterms:W3CDTF">2020-09-27T18:38:00Z</dcterms:modified>
</cp:coreProperties>
</file>